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E60099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E60099" w:rsidP="00EB62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運動とエネルギー</w:t>
            </w:r>
          </w:p>
          <w:p w:rsidR="0049173A" w:rsidRPr="00464F91" w:rsidRDefault="0049173A" w:rsidP="00E60099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E60099">
              <w:rPr>
                <w:rFonts w:eastAsiaTheme="majorEastAsia" w:hint="eastAsia"/>
                <w:sz w:val="24"/>
              </w:rPr>
              <w:t>４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E60099">
              <w:rPr>
                <w:rFonts w:eastAsiaTheme="majorEastAsia" w:hint="eastAsia"/>
                <w:sz w:val="24"/>
              </w:rPr>
              <w:t>いろいろなエネルギーとその移り変わり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Default="004E36DB" w:rsidP="00D15E9D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pacing w:val="2"/>
        </w:rPr>
      </w:pPr>
      <w:r w:rsidRPr="006263C6">
        <w:rPr>
          <w:rFonts w:ascii="ＭＳ ゴシック" w:hAnsi="ＭＳ ゴシック" w:hint="eastAsia"/>
          <w:szCs w:val="20"/>
        </w:rPr>
        <w:t>【</w:t>
      </w:r>
      <w:r w:rsidR="00636184">
        <w:rPr>
          <w:rFonts w:ascii="ＭＳ ゴシック" w:hAnsi="ＭＳ ゴシック" w:hint="eastAsia"/>
          <w:szCs w:val="20"/>
        </w:rPr>
        <w:t>１</w:t>
      </w:r>
      <w:r w:rsidRPr="006263C6">
        <w:rPr>
          <w:rFonts w:ascii="ＭＳ ゴシック" w:hAnsi="ＭＳ ゴシック" w:hint="eastAsia"/>
          <w:szCs w:val="20"/>
        </w:rPr>
        <w:t>】</w:t>
      </w:r>
      <w:r w:rsidRPr="006263C6">
        <w:rPr>
          <w:rFonts w:hint="eastAsia"/>
        </w:rPr>
        <w:t xml:space="preserve">　</w:t>
      </w:r>
      <w:r w:rsidR="008A0498" w:rsidRPr="008A0498">
        <w:rPr>
          <w:rFonts w:ascii="ＭＳ ゴシック" w:hAnsi="ＭＳ ゴシック" w:hint="eastAsia"/>
          <w:spacing w:val="2"/>
        </w:rPr>
        <w:t>下の図</w:t>
      </w:r>
      <w:r w:rsidR="005F417C">
        <w:rPr>
          <w:rFonts w:ascii="ＭＳ ゴシック" w:hAnsi="ＭＳ ゴシック" w:hint="eastAsia"/>
          <w:spacing w:val="2"/>
        </w:rPr>
        <w:t>は</w:t>
      </w:r>
      <w:r w:rsidR="00833101">
        <w:rPr>
          <w:rFonts w:ascii="ＭＳ ゴシック" w:hAnsi="ＭＳ ゴシック" w:hint="eastAsia"/>
          <w:spacing w:val="2"/>
        </w:rPr>
        <w:t>，</w:t>
      </w:r>
      <w:r w:rsidR="005F417C">
        <w:rPr>
          <w:rFonts w:ascii="ＭＳ ゴシック" w:hAnsi="ＭＳ ゴシック" w:hint="eastAsia"/>
          <w:spacing w:val="2"/>
        </w:rPr>
        <w:t>エネルギー変換のようすを表したものである。これについて</w:t>
      </w:r>
      <w:r w:rsidR="008A0498" w:rsidRPr="008A0498">
        <w:rPr>
          <w:rFonts w:ascii="ＭＳ ゴシック" w:hAnsi="ＭＳ ゴシック" w:hint="eastAsia"/>
          <w:spacing w:val="2"/>
        </w:rPr>
        <w:t>，次の問いに答えなさい。</w:t>
      </w:r>
    </w:p>
    <w:p w:rsidR="002B0717" w:rsidRDefault="00187ABA" w:rsidP="002B0717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6432" behindDoc="0" locked="0" layoutInCell="1" allowOverlap="1" wp14:anchorId="7E9C656E" wp14:editId="50EC3568">
            <wp:simplePos x="0" y="0"/>
            <wp:positionH relativeFrom="column">
              <wp:posOffset>762000</wp:posOffset>
            </wp:positionH>
            <wp:positionV relativeFrom="paragraph">
              <wp:posOffset>2540</wp:posOffset>
            </wp:positionV>
            <wp:extent cx="3761740" cy="1778635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4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1740" cy="177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B0717" w:rsidRDefault="002B0717" w:rsidP="002B0717"/>
    <w:p w:rsidR="002B0717" w:rsidRDefault="002B0717" w:rsidP="002B0717"/>
    <w:p w:rsidR="002B0717" w:rsidRDefault="002B0717" w:rsidP="002B0717"/>
    <w:p w:rsidR="002B0717" w:rsidRDefault="002B0717" w:rsidP="002B0717"/>
    <w:p w:rsidR="002B0717" w:rsidRDefault="002B0717" w:rsidP="002B0717"/>
    <w:p w:rsidR="002B0717" w:rsidRDefault="002B0717" w:rsidP="002B0717"/>
    <w:p w:rsidR="002B0717" w:rsidRDefault="002B0717" w:rsidP="002B0717"/>
    <w:p w:rsidR="004E36DB" w:rsidRDefault="004E36DB" w:rsidP="00D15E9D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600717">
        <w:rPr>
          <w:rFonts w:hint="eastAsia"/>
        </w:rPr>
        <w:t>図の①～⑤</w:t>
      </w:r>
      <w:r w:rsidR="002B0717">
        <w:rPr>
          <w:rFonts w:hint="eastAsia"/>
        </w:rPr>
        <w:t>は</w:t>
      </w:r>
      <w:r w:rsidR="005F417C">
        <w:rPr>
          <w:rFonts w:hint="eastAsia"/>
        </w:rPr>
        <w:t>，</w:t>
      </w:r>
      <w:r w:rsidR="002B0717">
        <w:rPr>
          <w:rFonts w:hint="eastAsia"/>
        </w:rPr>
        <w:t>何エネルギーか。</w:t>
      </w:r>
    </w:p>
    <w:p w:rsidR="00026B4F" w:rsidRDefault="004E36DB" w:rsidP="00D15E9D">
      <w:pPr>
        <w:pStyle w:val="a6"/>
        <w:jc w:val="left"/>
      </w:pPr>
      <w:r>
        <w:rPr>
          <w:rFonts w:hint="eastAsia"/>
        </w:rPr>
        <w:t>２．</w:t>
      </w:r>
      <w:r w:rsidR="00026B4F">
        <w:rPr>
          <w:rFonts w:hint="eastAsia"/>
        </w:rPr>
        <w:t>次のア～オの現象は，図のａ～ｈのどのエネルギー変換にあてはまるか。</w:t>
      </w:r>
    </w:p>
    <w:p w:rsidR="00026B4F" w:rsidRDefault="00026B4F" w:rsidP="00D15E9D">
      <w:pPr>
        <w:pStyle w:val="a6"/>
        <w:ind w:leftChars="200" w:left="400" w:firstLineChars="0" w:firstLine="0"/>
        <w:jc w:val="left"/>
      </w:pPr>
      <w:r>
        <w:rPr>
          <w:rFonts w:hint="eastAsia"/>
        </w:rPr>
        <w:t>ア　電熱器で湯を沸かす。</w:t>
      </w:r>
    </w:p>
    <w:p w:rsidR="00026B4F" w:rsidRDefault="00026B4F" w:rsidP="00D15E9D">
      <w:pPr>
        <w:pStyle w:val="a6"/>
        <w:ind w:leftChars="200" w:left="400" w:firstLineChars="0" w:firstLine="0"/>
        <w:jc w:val="left"/>
      </w:pPr>
      <w:r>
        <w:rPr>
          <w:rFonts w:hint="eastAsia"/>
        </w:rPr>
        <w:t>イ　光合成によってデンプンをつくる。</w:t>
      </w:r>
    </w:p>
    <w:p w:rsidR="00026B4F" w:rsidRDefault="00026B4F" w:rsidP="00D15E9D">
      <w:pPr>
        <w:pStyle w:val="a6"/>
        <w:ind w:leftChars="200" w:left="400" w:firstLineChars="0" w:firstLine="0"/>
        <w:jc w:val="left"/>
      </w:pPr>
      <w:r>
        <w:rPr>
          <w:rFonts w:hint="eastAsia"/>
        </w:rPr>
        <w:t>ウ　水を電気分解して水素を得る。</w:t>
      </w:r>
    </w:p>
    <w:p w:rsidR="00026B4F" w:rsidRDefault="00026B4F" w:rsidP="00D15E9D">
      <w:pPr>
        <w:pStyle w:val="a6"/>
        <w:ind w:leftChars="200" w:left="400" w:firstLineChars="0" w:firstLine="0"/>
        <w:jc w:val="left"/>
      </w:pPr>
      <w:r>
        <w:rPr>
          <w:rFonts w:hint="eastAsia"/>
        </w:rPr>
        <w:t>エ　ブランコで遊ぶ。</w:t>
      </w:r>
    </w:p>
    <w:p w:rsidR="00026B4F" w:rsidRDefault="00026B4F" w:rsidP="00D15E9D">
      <w:pPr>
        <w:pStyle w:val="a6"/>
        <w:ind w:leftChars="200" w:left="400" w:firstLineChars="0" w:firstLine="0"/>
        <w:jc w:val="left"/>
      </w:pPr>
      <w:r>
        <w:rPr>
          <w:rFonts w:hint="eastAsia"/>
        </w:rPr>
        <w:t>オ　火おこし器で火をおこす。</w:t>
      </w:r>
    </w:p>
    <w:p w:rsidR="00636184" w:rsidRDefault="00636184" w:rsidP="00636184">
      <w:pPr>
        <w:pStyle w:val="a6"/>
        <w:ind w:left="400" w:hangingChars="200" w:hanging="400"/>
        <w:jc w:val="left"/>
      </w:pPr>
    </w:p>
    <w:p w:rsidR="00F05B7A" w:rsidRDefault="00F05B7A" w:rsidP="00636184">
      <w:pPr>
        <w:pStyle w:val="a6"/>
        <w:ind w:left="400" w:hangingChars="200" w:hanging="400"/>
        <w:jc w:val="left"/>
      </w:pPr>
    </w:p>
    <w:p w:rsidR="00F05B7A" w:rsidRDefault="00F05B7A" w:rsidP="00636184">
      <w:pPr>
        <w:pStyle w:val="a6"/>
        <w:ind w:left="400" w:hangingChars="200" w:hanging="400"/>
        <w:jc w:val="left"/>
      </w:pPr>
    </w:p>
    <w:p w:rsidR="00F05B7A" w:rsidRDefault="00F05B7A" w:rsidP="00636184">
      <w:pPr>
        <w:pStyle w:val="a6"/>
        <w:ind w:left="400" w:hangingChars="200" w:hanging="400"/>
        <w:jc w:val="left"/>
      </w:pPr>
    </w:p>
    <w:p w:rsidR="00F05B7A" w:rsidRDefault="00F05B7A" w:rsidP="00636184">
      <w:pPr>
        <w:pStyle w:val="a6"/>
        <w:ind w:left="400" w:hangingChars="200" w:hanging="400"/>
        <w:jc w:val="left"/>
      </w:pPr>
    </w:p>
    <w:p w:rsidR="00F05B7A" w:rsidRDefault="00F05B7A" w:rsidP="00636184">
      <w:pPr>
        <w:pStyle w:val="a6"/>
        <w:ind w:left="400" w:hangingChars="200" w:hanging="400"/>
        <w:jc w:val="left"/>
      </w:pPr>
    </w:p>
    <w:p w:rsidR="00F05B7A" w:rsidRDefault="00F05B7A" w:rsidP="00636184">
      <w:pPr>
        <w:pStyle w:val="a6"/>
        <w:ind w:left="400" w:hangingChars="200" w:hanging="400"/>
        <w:jc w:val="left"/>
      </w:pPr>
    </w:p>
    <w:p w:rsidR="00F05B7A" w:rsidRDefault="00F05B7A" w:rsidP="00636184">
      <w:pPr>
        <w:pStyle w:val="a6"/>
        <w:ind w:left="400" w:hangingChars="200" w:hanging="400"/>
        <w:jc w:val="left"/>
      </w:pPr>
    </w:p>
    <w:p w:rsidR="00F05B7A" w:rsidRDefault="00F05B7A" w:rsidP="00636184">
      <w:pPr>
        <w:pStyle w:val="a6"/>
        <w:ind w:left="400" w:hangingChars="200" w:hanging="400"/>
        <w:jc w:val="left"/>
      </w:pPr>
    </w:p>
    <w:p w:rsidR="00F05B7A" w:rsidRDefault="00F05B7A" w:rsidP="00636184">
      <w:pPr>
        <w:pStyle w:val="a6"/>
        <w:ind w:left="400" w:hangingChars="200" w:hanging="400"/>
        <w:jc w:val="left"/>
      </w:pPr>
    </w:p>
    <w:p w:rsidR="00F05B7A" w:rsidRDefault="00F05B7A" w:rsidP="00636184">
      <w:pPr>
        <w:pStyle w:val="a6"/>
        <w:ind w:left="400" w:hangingChars="200" w:hanging="400"/>
        <w:jc w:val="left"/>
      </w:pPr>
    </w:p>
    <w:p w:rsidR="00F05B7A" w:rsidRDefault="00F05B7A" w:rsidP="00636184">
      <w:pPr>
        <w:pStyle w:val="a6"/>
        <w:ind w:left="400" w:hangingChars="200" w:hanging="400"/>
        <w:jc w:val="left"/>
      </w:pPr>
    </w:p>
    <w:p w:rsidR="00F05B7A" w:rsidRDefault="00F05B7A" w:rsidP="00636184">
      <w:pPr>
        <w:pStyle w:val="a6"/>
        <w:ind w:left="400" w:hangingChars="200" w:hanging="400"/>
        <w:jc w:val="left"/>
      </w:pPr>
    </w:p>
    <w:p w:rsidR="00F05B7A" w:rsidRPr="004E36DB" w:rsidRDefault="00F05B7A" w:rsidP="00636184">
      <w:pPr>
        <w:pStyle w:val="a6"/>
        <w:ind w:left="400" w:hangingChars="200" w:hanging="400"/>
        <w:jc w:val="left"/>
      </w:pPr>
    </w:p>
    <w:p w:rsidR="004E36DB" w:rsidRPr="00D15E9D" w:rsidRDefault="004E36D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D15E9D">
        <w:rPr>
          <w:rFonts w:ascii="ＭＳ ゴシック" w:hAnsi="ＭＳ ゴシック" w:hint="eastAsia"/>
          <w:szCs w:val="20"/>
        </w:rPr>
        <w:lastRenderedPageBreak/>
        <w:t>【</w:t>
      </w:r>
      <w:r w:rsidR="00636184" w:rsidRPr="00D15E9D">
        <w:rPr>
          <w:rFonts w:ascii="ＭＳ ゴシック" w:hAnsi="ＭＳ ゴシック" w:hint="eastAsia"/>
          <w:szCs w:val="20"/>
        </w:rPr>
        <w:t>２</w:t>
      </w:r>
      <w:r w:rsidRPr="00D15E9D">
        <w:rPr>
          <w:rFonts w:ascii="ＭＳ ゴシック" w:hAnsi="ＭＳ ゴシック" w:hint="eastAsia"/>
          <w:szCs w:val="20"/>
        </w:rPr>
        <w:t>】</w:t>
      </w:r>
      <w:r w:rsidRPr="00D15E9D">
        <w:rPr>
          <w:rFonts w:ascii="ＭＳ ゴシック" w:hint="eastAsia"/>
        </w:rPr>
        <w:t xml:space="preserve">　</w:t>
      </w:r>
      <w:r w:rsidR="008D0A0D" w:rsidRPr="00D15E9D">
        <w:rPr>
          <w:rFonts w:ascii="ＭＳ ゴシック" w:hint="eastAsia"/>
        </w:rPr>
        <w:t>図１は，おもりからの糸を軸に結びつけたモーターに</w:t>
      </w:r>
      <w:r w:rsidR="00600717">
        <w:rPr>
          <w:rFonts w:ascii="ＭＳ ゴシック" w:hint="eastAsia"/>
        </w:rPr>
        <w:t>手回し発電機をつなぎ，手回し発電機を回しておもりを引き上げているようすである。また</w:t>
      </w:r>
      <w:r w:rsidR="008D0A0D" w:rsidRPr="00D15E9D">
        <w:rPr>
          <w:rFonts w:ascii="ＭＳ ゴシック" w:hint="eastAsia"/>
        </w:rPr>
        <w:t>，図２は，光電池を使って，豆電球を点灯させているようすを表している。これについて，次の問いに答えなさい。</w:t>
      </w:r>
    </w:p>
    <w:p w:rsidR="00CB2C1B" w:rsidRDefault="00187ABA" w:rsidP="00CB2C1B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127000</wp:posOffset>
            </wp:positionH>
            <wp:positionV relativeFrom="paragraph">
              <wp:posOffset>32385</wp:posOffset>
            </wp:positionV>
            <wp:extent cx="4791456" cy="1990779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4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1456" cy="19907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2C1B" w:rsidRDefault="00CB2C1B" w:rsidP="00CB2C1B"/>
    <w:p w:rsidR="00CB2C1B" w:rsidRDefault="00CB2C1B" w:rsidP="00CB2C1B"/>
    <w:p w:rsidR="00CB2C1B" w:rsidRDefault="00CB2C1B" w:rsidP="00CB2C1B"/>
    <w:p w:rsidR="00CB2C1B" w:rsidRDefault="00CB2C1B" w:rsidP="00CB2C1B"/>
    <w:p w:rsidR="00CB2C1B" w:rsidRDefault="00CB2C1B" w:rsidP="00CB2C1B"/>
    <w:p w:rsidR="00CB2C1B" w:rsidRDefault="00CB2C1B" w:rsidP="00CB2C1B"/>
    <w:p w:rsidR="00CB2C1B" w:rsidRDefault="00CB2C1B" w:rsidP="00CB2C1B"/>
    <w:p w:rsidR="00CB2C1B" w:rsidRDefault="00CB2C1B" w:rsidP="00CB2C1B"/>
    <w:p w:rsidR="00600717" w:rsidRDefault="004E36DB" w:rsidP="00600717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600717">
        <w:rPr>
          <w:rFonts w:hint="eastAsia"/>
        </w:rPr>
        <w:t>図中にある次の①～②の道具は，何エネルギーを何エネルギーに変換させる道具か。</w:t>
      </w:r>
    </w:p>
    <w:p w:rsidR="00600717" w:rsidRDefault="00600717" w:rsidP="00600717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①　モーター　　　　②　光電池　　　</w:t>
      </w:r>
    </w:p>
    <w:p w:rsidR="004E36DB" w:rsidRDefault="004E36DB" w:rsidP="00600717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600717">
        <w:rPr>
          <w:rFonts w:hint="eastAsia"/>
        </w:rPr>
        <w:t>図１では，モーターによって，最終的におもりのもつ何エネルギーに変換されているか。</w:t>
      </w:r>
    </w:p>
    <w:p w:rsidR="00600717" w:rsidRDefault="004E36DB" w:rsidP="00600717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600717">
        <w:rPr>
          <w:rFonts w:hint="eastAsia"/>
        </w:rPr>
        <w:t>図１で，おもりを引き上げた後に手回し発電機のハンドルから手を離すと，引き上げたおもりが落ちていった。そのとき，手回し発電機のハンドルはどのようになるか。次のア～ウから１つ選びなさい。</w:t>
      </w:r>
    </w:p>
    <w:p w:rsidR="00600717" w:rsidRDefault="00600717" w:rsidP="00600717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ア．図１の矢印の向きに回転する。</w:t>
      </w:r>
    </w:p>
    <w:p w:rsidR="00600717" w:rsidRDefault="00600717" w:rsidP="00600717">
      <w:pPr>
        <w:pStyle w:val="a6"/>
        <w:ind w:leftChars="200" w:left="800" w:hangingChars="200" w:hanging="400"/>
        <w:jc w:val="left"/>
      </w:pPr>
      <w:r>
        <w:rPr>
          <w:rFonts w:hint="eastAsia"/>
        </w:rPr>
        <w:t>イ．図１の矢印と反対向きに回転する。</w:t>
      </w:r>
    </w:p>
    <w:p w:rsidR="00600717" w:rsidRDefault="00600717" w:rsidP="00600717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ウ．回転しない。</w:t>
      </w:r>
    </w:p>
    <w:p w:rsidR="00022A7C" w:rsidRDefault="004E36DB" w:rsidP="00600717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600717">
        <w:rPr>
          <w:rFonts w:hint="eastAsia"/>
        </w:rPr>
        <w:t>エネルギーを変換させるとき，一部は目的以外のエネルギーとなって逃げてしまう。図２の豆電球などの照明器具で発生する目的以外のエネルギーは何か。</w:t>
      </w:r>
    </w:p>
    <w:p w:rsidR="003123E7" w:rsidRDefault="003123E7" w:rsidP="00600717">
      <w:pPr>
        <w:pStyle w:val="a6"/>
        <w:ind w:left="400" w:hangingChars="200" w:hanging="400"/>
        <w:jc w:val="left"/>
      </w:pPr>
      <w:r>
        <w:rPr>
          <w:rFonts w:hint="eastAsia"/>
        </w:rPr>
        <w:t>５．</w:t>
      </w:r>
      <w:r w:rsidR="00600717">
        <w:rPr>
          <w:rFonts w:hint="eastAsia"/>
        </w:rPr>
        <w:t>エネルギーを変換させるとき，目的以外のエネルギーもふくめた総量は変化せず，つねに一定に保たれる。このことを何というか。</w:t>
      </w:r>
      <w:r w:rsidR="00600717">
        <w:t xml:space="preserve"> </w:t>
      </w:r>
    </w:p>
    <w:p w:rsidR="00022A7C" w:rsidRDefault="00022A7C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600717" w:rsidRDefault="00600717" w:rsidP="00600717"/>
    <w:p w:rsidR="00600717" w:rsidRDefault="00600717" w:rsidP="00600717"/>
    <w:p w:rsidR="00600717" w:rsidRPr="00600717" w:rsidRDefault="00600717" w:rsidP="00600717"/>
    <w:p w:rsidR="001C3124" w:rsidRDefault="001C3124" w:rsidP="001C3124"/>
    <w:p w:rsidR="001C3124" w:rsidRDefault="001C3124" w:rsidP="001C3124"/>
    <w:p w:rsidR="001C3124" w:rsidRDefault="001C3124" w:rsidP="001C3124"/>
    <w:p w:rsidR="004E36DB" w:rsidRPr="00D15E9D" w:rsidRDefault="004E36D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D15E9D">
        <w:rPr>
          <w:rFonts w:ascii="ＭＳ ゴシック" w:hAnsi="ＭＳ ゴシック" w:hint="eastAsia"/>
          <w:szCs w:val="20"/>
        </w:rPr>
        <w:lastRenderedPageBreak/>
        <w:t>【</w:t>
      </w:r>
      <w:r w:rsidR="00636184" w:rsidRPr="00D15E9D">
        <w:rPr>
          <w:rFonts w:ascii="ＭＳ ゴシック" w:hAnsi="ＭＳ ゴシック" w:hint="eastAsia"/>
          <w:szCs w:val="20"/>
        </w:rPr>
        <w:t>３</w:t>
      </w:r>
      <w:r w:rsidRPr="00D15E9D">
        <w:rPr>
          <w:rFonts w:ascii="ＭＳ ゴシック" w:hAnsi="ＭＳ ゴシック" w:hint="eastAsia"/>
          <w:szCs w:val="20"/>
        </w:rPr>
        <w:t>】</w:t>
      </w:r>
      <w:r w:rsidRPr="00D15E9D">
        <w:rPr>
          <w:rFonts w:ascii="ＭＳ ゴシック" w:hint="eastAsia"/>
        </w:rPr>
        <w:t xml:space="preserve">　</w:t>
      </w:r>
      <w:r w:rsidR="005F4AD5" w:rsidRPr="00D15E9D">
        <w:rPr>
          <w:rFonts w:ascii="ＭＳ ゴシック" w:hint="eastAsia"/>
        </w:rPr>
        <w:t>熱の伝わり方について，</w:t>
      </w:r>
      <w:r w:rsidRPr="00D15E9D">
        <w:rPr>
          <w:rFonts w:ascii="ＭＳ ゴシック" w:hint="eastAsia"/>
        </w:rPr>
        <w:t>次の問いに答えなさい。</w:t>
      </w:r>
    </w:p>
    <w:p w:rsidR="004E36DB" w:rsidRDefault="004E36DB" w:rsidP="00D15E9D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5F4AD5">
        <w:rPr>
          <w:rFonts w:hint="eastAsia"/>
        </w:rPr>
        <w:t>次の①～③の熱の伝わり方を何というか。</w:t>
      </w:r>
    </w:p>
    <w:p w:rsidR="005F4AD5" w:rsidRDefault="00EF6FA5" w:rsidP="00D15E9D">
      <w:pPr>
        <w:pStyle w:val="a6"/>
        <w:ind w:left="400" w:hangingChars="200" w:hanging="400"/>
        <w:jc w:val="left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19C276CC" wp14:editId="54542695">
            <wp:simplePos x="0" y="0"/>
            <wp:positionH relativeFrom="column">
              <wp:posOffset>190500</wp:posOffset>
            </wp:positionH>
            <wp:positionV relativeFrom="paragraph">
              <wp:posOffset>57150</wp:posOffset>
            </wp:positionV>
            <wp:extent cx="4913630" cy="2167890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4_03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3630" cy="2167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C050D" w:rsidRDefault="00EC050D" w:rsidP="00D15E9D">
      <w:pPr>
        <w:pStyle w:val="a6"/>
        <w:ind w:left="400" w:hangingChars="200" w:hanging="400"/>
        <w:jc w:val="left"/>
      </w:pPr>
    </w:p>
    <w:p w:rsidR="00EC050D" w:rsidRDefault="00EC050D" w:rsidP="00D15E9D">
      <w:pPr>
        <w:pStyle w:val="a6"/>
        <w:ind w:left="400" w:hangingChars="200" w:hanging="400"/>
        <w:jc w:val="left"/>
      </w:pPr>
    </w:p>
    <w:p w:rsidR="00EC050D" w:rsidRDefault="00EC050D" w:rsidP="00D15E9D">
      <w:pPr>
        <w:pStyle w:val="a6"/>
        <w:ind w:left="400" w:hangingChars="200" w:hanging="400"/>
        <w:jc w:val="left"/>
      </w:pPr>
    </w:p>
    <w:p w:rsidR="00EC050D" w:rsidRDefault="00EC050D" w:rsidP="00D15E9D">
      <w:pPr>
        <w:pStyle w:val="a6"/>
        <w:ind w:left="400" w:hangingChars="200" w:hanging="400"/>
        <w:jc w:val="left"/>
      </w:pPr>
    </w:p>
    <w:p w:rsidR="00EC050D" w:rsidRDefault="00EC050D" w:rsidP="00D15E9D">
      <w:pPr>
        <w:pStyle w:val="a6"/>
        <w:ind w:left="400" w:hangingChars="200" w:hanging="400"/>
        <w:jc w:val="left"/>
      </w:pPr>
    </w:p>
    <w:p w:rsidR="00EC050D" w:rsidRDefault="00EC050D" w:rsidP="00D15E9D">
      <w:pPr>
        <w:pStyle w:val="a6"/>
        <w:ind w:left="400" w:hangingChars="200" w:hanging="400"/>
        <w:jc w:val="left"/>
      </w:pPr>
    </w:p>
    <w:p w:rsidR="00EC050D" w:rsidRDefault="00EC050D" w:rsidP="00D15E9D">
      <w:pPr>
        <w:pStyle w:val="a6"/>
        <w:ind w:left="400" w:hangingChars="200" w:hanging="400"/>
        <w:jc w:val="left"/>
      </w:pPr>
    </w:p>
    <w:p w:rsidR="00EF6FA5" w:rsidRDefault="00EF6FA5" w:rsidP="00D15E9D">
      <w:pPr>
        <w:pStyle w:val="a6"/>
        <w:ind w:left="400" w:hangingChars="200" w:hanging="400"/>
        <w:jc w:val="left"/>
      </w:pPr>
    </w:p>
    <w:p w:rsidR="00EF6FA5" w:rsidRDefault="00EF6FA5" w:rsidP="00D15E9D">
      <w:pPr>
        <w:pStyle w:val="a6"/>
        <w:ind w:left="400" w:hangingChars="200" w:hanging="400"/>
        <w:jc w:val="left"/>
      </w:pPr>
    </w:p>
    <w:p w:rsidR="009A22D4" w:rsidRDefault="004E36DB" w:rsidP="00D15E9D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9A22D4">
        <w:rPr>
          <w:rFonts w:hint="eastAsia"/>
        </w:rPr>
        <w:t>１の①～③にあてはまる現象を，次のア～オからすべて選びなさい。</w:t>
      </w:r>
    </w:p>
    <w:p w:rsidR="009A22D4" w:rsidRDefault="009A22D4" w:rsidP="00D15E9D">
      <w:pPr>
        <w:pStyle w:val="a6"/>
        <w:ind w:leftChars="200" w:left="800" w:hangingChars="200" w:hanging="400"/>
        <w:jc w:val="left"/>
      </w:pPr>
      <w:r>
        <w:rPr>
          <w:rFonts w:hint="eastAsia"/>
        </w:rPr>
        <w:t>ア</w:t>
      </w:r>
      <w:r w:rsidR="00EF6FA5">
        <w:rPr>
          <w:rFonts w:hint="eastAsia"/>
        </w:rPr>
        <w:t>．</w:t>
      </w:r>
      <w:r>
        <w:rPr>
          <w:rFonts w:hint="eastAsia"/>
        </w:rPr>
        <w:t>風呂に入ると体があたたまる。</w:t>
      </w:r>
    </w:p>
    <w:p w:rsidR="009A22D4" w:rsidRDefault="009A22D4" w:rsidP="00D15E9D">
      <w:pPr>
        <w:pStyle w:val="a6"/>
        <w:ind w:leftChars="200" w:left="800" w:hangingChars="200" w:hanging="400"/>
        <w:jc w:val="left"/>
      </w:pPr>
      <w:r>
        <w:rPr>
          <w:rFonts w:hint="eastAsia"/>
        </w:rPr>
        <w:t>イ</w:t>
      </w:r>
      <w:r w:rsidR="00EF6FA5">
        <w:rPr>
          <w:rFonts w:hint="eastAsia"/>
        </w:rPr>
        <w:t>．</w:t>
      </w:r>
      <w:r>
        <w:rPr>
          <w:rFonts w:hint="eastAsia"/>
        </w:rPr>
        <w:t>ストーブの上に上昇気流が生じている。</w:t>
      </w:r>
    </w:p>
    <w:p w:rsidR="009A22D4" w:rsidRDefault="009A22D4" w:rsidP="00D15E9D">
      <w:pPr>
        <w:pStyle w:val="a6"/>
        <w:ind w:leftChars="200" w:left="800" w:hangingChars="200" w:hanging="400"/>
        <w:jc w:val="left"/>
      </w:pPr>
      <w:r>
        <w:rPr>
          <w:rFonts w:hint="eastAsia"/>
        </w:rPr>
        <w:t>ウ</w:t>
      </w:r>
      <w:r w:rsidR="00EF6FA5">
        <w:rPr>
          <w:rFonts w:hint="eastAsia"/>
        </w:rPr>
        <w:t>．</w:t>
      </w:r>
      <w:r>
        <w:rPr>
          <w:rFonts w:hint="eastAsia"/>
        </w:rPr>
        <w:t>太陽の光に当たると，あたたかく感じる。</w:t>
      </w:r>
    </w:p>
    <w:p w:rsidR="009A22D4" w:rsidRDefault="009A22D4" w:rsidP="00D15E9D">
      <w:pPr>
        <w:pStyle w:val="a6"/>
        <w:ind w:leftChars="200" w:left="800" w:hangingChars="200" w:hanging="400"/>
        <w:jc w:val="left"/>
      </w:pPr>
      <w:r>
        <w:rPr>
          <w:rFonts w:hint="eastAsia"/>
        </w:rPr>
        <w:t>エ</w:t>
      </w:r>
      <w:r w:rsidR="00EF6FA5">
        <w:rPr>
          <w:rFonts w:hint="eastAsia"/>
        </w:rPr>
        <w:t>．</w:t>
      </w:r>
      <w:r w:rsidR="00BF51D6">
        <w:rPr>
          <w:rFonts w:hint="eastAsia"/>
        </w:rPr>
        <w:t>氷の上に缶ジュースを置いて冷やす</w:t>
      </w:r>
      <w:r>
        <w:rPr>
          <w:rFonts w:hint="eastAsia"/>
        </w:rPr>
        <w:t>。</w:t>
      </w:r>
    </w:p>
    <w:p w:rsidR="009A22D4" w:rsidRDefault="009A22D4" w:rsidP="00D15E9D">
      <w:pPr>
        <w:pStyle w:val="a6"/>
        <w:ind w:leftChars="200" w:left="800" w:hangingChars="200" w:hanging="400"/>
        <w:jc w:val="left"/>
      </w:pPr>
      <w:r>
        <w:rPr>
          <w:rFonts w:hint="eastAsia"/>
        </w:rPr>
        <w:t>オ</w:t>
      </w:r>
      <w:r w:rsidR="00EF6FA5">
        <w:rPr>
          <w:rFonts w:hint="eastAsia"/>
        </w:rPr>
        <w:t>．</w:t>
      </w:r>
      <w:r>
        <w:rPr>
          <w:rFonts w:hint="eastAsia"/>
        </w:rPr>
        <w:t>たき火の近くにいると，あたたかい。</w:t>
      </w:r>
    </w:p>
    <w:p w:rsidR="00636184" w:rsidRDefault="00636184" w:rsidP="00D15E9D">
      <w:pPr>
        <w:pStyle w:val="a6"/>
        <w:ind w:leftChars="200" w:left="800" w:hangingChars="200" w:hanging="400"/>
        <w:jc w:val="left"/>
        <w:sectPr w:rsidR="00636184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2702"/>
        <w:gridCol w:w="1282"/>
      </w:tblGrid>
      <w:tr w:rsidR="0013351E" w:rsidRPr="001E7AFF" w:rsidTr="00D15E9D">
        <w:trPr>
          <w:trHeight w:hRule="exact" w:val="737"/>
        </w:trPr>
        <w:tc>
          <w:tcPr>
            <w:tcW w:w="923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2702" w:type="dxa"/>
            <w:tcBorders>
              <w:top w:val="double" w:sz="4" w:space="0" w:color="auto"/>
              <w:bottom w:val="double" w:sz="4" w:space="0" w:color="auto"/>
              <w:right w:val="nil"/>
            </w:tcBorders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</w:p>
        </w:tc>
        <w:tc>
          <w:tcPr>
            <w:tcW w:w="1282" w:type="dxa"/>
            <w:tcBorders>
              <w:top w:val="double" w:sz="4" w:space="0" w:color="auto"/>
              <w:left w:val="nil"/>
              <w:bottom w:val="double" w:sz="4" w:space="0" w:color="auto"/>
            </w:tcBorders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C5520C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4"/>
        <w:gridCol w:w="3718"/>
        <w:gridCol w:w="3718"/>
      </w:tblGrid>
      <w:tr w:rsidR="001C3124" w:rsidTr="006A0699">
        <w:trPr>
          <w:trHeight w:hRule="exact" w:val="510"/>
        </w:trPr>
        <w:tc>
          <w:tcPr>
            <w:tcW w:w="5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②</w:t>
            </w:r>
          </w:p>
        </w:tc>
      </w:tr>
      <w:tr w:rsidR="001C3124" w:rsidTr="006A0699">
        <w:trPr>
          <w:trHeight w:hRule="exact" w:val="510"/>
        </w:trPr>
        <w:tc>
          <w:tcPr>
            <w:tcW w:w="5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③</w:t>
            </w: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3E2B25">
            <w:pPr>
              <w:widowControl/>
              <w:jc w:val="left"/>
              <w:rPr>
                <w:szCs w:val="22"/>
              </w:rPr>
            </w:pPr>
            <w:r w:rsidRPr="00D15E9D">
              <w:rPr>
                <w:rFonts w:hint="eastAsia"/>
                <w:szCs w:val="22"/>
              </w:rPr>
              <w:t>④</w:t>
            </w:r>
          </w:p>
        </w:tc>
      </w:tr>
      <w:tr w:rsidR="001C3124" w:rsidTr="00600717">
        <w:trPr>
          <w:trHeight w:hRule="exact" w:val="510"/>
        </w:trPr>
        <w:tc>
          <w:tcPr>
            <w:tcW w:w="5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⑤</w:t>
            </w: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1C3124" w:rsidRPr="00D15E9D" w:rsidRDefault="001C3124" w:rsidP="003E2B25">
            <w:pPr>
              <w:widowControl/>
              <w:jc w:val="left"/>
              <w:rPr>
                <w:szCs w:val="22"/>
              </w:rPr>
            </w:pPr>
          </w:p>
        </w:tc>
      </w:tr>
      <w:tr w:rsidR="001C3124" w:rsidTr="000C30CD">
        <w:trPr>
          <w:trHeight w:hRule="exact" w:val="510"/>
        </w:trPr>
        <w:tc>
          <w:tcPr>
            <w:tcW w:w="5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0C30C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0C30C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ア</w:t>
            </w: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0C30C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イ</w:t>
            </w:r>
          </w:p>
        </w:tc>
      </w:tr>
      <w:tr w:rsidR="001C3124" w:rsidTr="004D78EB">
        <w:trPr>
          <w:trHeight w:hRule="exact" w:val="510"/>
        </w:trPr>
        <w:tc>
          <w:tcPr>
            <w:tcW w:w="56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0C30C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0C30C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ウ</w:t>
            </w: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0C30CD">
            <w:pPr>
              <w:widowControl/>
              <w:jc w:val="left"/>
              <w:rPr>
                <w:szCs w:val="22"/>
              </w:rPr>
            </w:pPr>
            <w:r w:rsidRPr="00D15E9D">
              <w:rPr>
                <w:rFonts w:hint="eastAsia"/>
                <w:szCs w:val="22"/>
              </w:rPr>
              <w:t>エ</w:t>
            </w:r>
          </w:p>
        </w:tc>
      </w:tr>
      <w:tr w:rsidR="001C3124" w:rsidTr="004D78EB">
        <w:trPr>
          <w:trHeight w:hRule="exact" w:val="510"/>
        </w:trPr>
        <w:tc>
          <w:tcPr>
            <w:tcW w:w="5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0C30C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0C30C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オ</w:t>
            </w:r>
          </w:p>
        </w:tc>
        <w:tc>
          <w:tcPr>
            <w:tcW w:w="3718" w:type="dxa"/>
            <w:tcBorders>
              <w:top w:val="single" w:sz="4" w:space="0" w:color="auto"/>
              <w:left w:val="single" w:sz="4" w:space="0" w:color="auto"/>
            </w:tcBorders>
            <w:vAlign w:val="center"/>
            <w:hideMark/>
          </w:tcPr>
          <w:p w:rsidR="001C3124" w:rsidRPr="00D15E9D" w:rsidRDefault="001C3124" w:rsidP="000C30CD">
            <w:pPr>
              <w:widowControl/>
              <w:jc w:val="left"/>
              <w:rPr>
                <w:szCs w:val="22"/>
              </w:rPr>
            </w:pP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6E2E52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715"/>
        <w:gridCol w:w="3715"/>
      </w:tblGrid>
      <w:tr w:rsidR="001C3124" w:rsidTr="00EA6240">
        <w:trPr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600717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1C3124" w:rsidRPr="00D15E9D" w:rsidRDefault="001C3124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                               →</w:t>
            </w:r>
          </w:p>
        </w:tc>
        <w:tc>
          <w:tcPr>
            <w:tcW w:w="37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3E2B25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1C3124" w:rsidTr="00EA6240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0C30C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1C3124" w:rsidRPr="00D15E9D" w:rsidRDefault="001C3124" w:rsidP="000C30C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②                               →</w:t>
            </w:r>
          </w:p>
        </w:tc>
        <w:tc>
          <w:tcPr>
            <w:tcW w:w="37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3124" w:rsidRPr="00D15E9D" w:rsidRDefault="001C3124" w:rsidP="000C30CD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EA6240" w:rsidTr="00EA6240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6240" w:rsidRPr="00D15E9D" w:rsidRDefault="00600717" w:rsidP="000C30C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6240" w:rsidRPr="00D15E9D" w:rsidRDefault="00EA6240" w:rsidP="000C30C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</w:tcBorders>
            <w:vAlign w:val="center"/>
            <w:hideMark/>
          </w:tcPr>
          <w:p w:rsidR="00EA6240" w:rsidRPr="00D15E9D" w:rsidRDefault="00EA6240" w:rsidP="000C30CD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600717" w:rsidTr="002631A1">
        <w:trPr>
          <w:gridAfter w:val="1"/>
          <w:wAfter w:w="3715" w:type="dxa"/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717" w:rsidRPr="00D15E9D" w:rsidRDefault="00600717" w:rsidP="000C30C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717" w:rsidRPr="00D15E9D" w:rsidRDefault="00600717" w:rsidP="000C30C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</w:tr>
      <w:tr w:rsidR="00600717" w:rsidTr="002631A1">
        <w:trPr>
          <w:gridAfter w:val="1"/>
          <w:wAfter w:w="3715" w:type="dxa"/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717" w:rsidRPr="00D15E9D" w:rsidRDefault="00600717" w:rsidP="000C30C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717" w:rsidRPr="00D15E9D" w:rsidRDefault="00600717" w:rsidP="000C30C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</w:tr>
      <w:tr w:rsidR="00EA6240" w:rsidTr="00EA6240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6240" w:rsidRPr="00D15E9D" w:rsidRDefault="00600717" w:rsidP="000C30C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6240" w:rsidRPr="00D15E9D" w:rsidRDefault="00EA6240" w:rsidP="000C30C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3715" w:type="dxa"/>
            <w:tcBorders>
              <w:left w:val="single" w:sz="4" w:space="0" w:color="auto"/>
            </w:tcBorders>
            <w:vAlign w:val="center"/>
            <w:hideMark/>
          </w:tcPr>
          <w:p w:rsidR="00EA6240" w:rsidRPr="00D15E9D" w:rsidRDefault="00EA6240" w:rsidP="000C30CD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</w:tbl>
    <w:p w:rsidR="00636184" w:rsidRDefault="00636184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1E52F1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C0347D" w:rsidRPr="00D15E9D" w:rsidTr="00CB6A95">
        <w:trPr>
          <w:trHeight w:hRule="exact" w:val="51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0347D" w:rsidRPr="00D15E9D" w:rsidRDefault="00C0347D" w:rsidP="000C30C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C0347D" w:rsidRPr="00D15E9D" w:rsidRDefault="00C0347D" w:rsidP="000C30C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C0347D" w:rsidRPr="00D15E9D" w:rsidRDefault="00C0347D" w:rsidP="00C0347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347D" w:rsidRPr="00D15E9D" w:rsidRDefault="00C0347D" w:rsidP="000C30C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①</w:t>
            </w:r>
          </w:p>
        </w:tc>
      </w:tr>
      <w:tr w:rsidR="00C0347D" w:rsidRPr="00D15E9D" w:rsidTr="00CB6A95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0347D" w:rsidRPr="00D15E9D" w:rsidRDefault="00C0347D" w:rsidP="000C30C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C0347D" w:rsidRPr="00D15E9D" w:rsidRDefault="00C0347D" w:rsidP="000C30CD">
            <w:pPr>
              <w:widowControl/>
              <w:jc w:val="left"/>
              <w:rPr>
                <w:rFonts w:ascii="Century"/>
                <w:szCs w:val="22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②</w:t>
            </w:r>
          </w:p>
        </w:tc>
        <w:tc>
          <w:tcPr>
            <w:tcW w:w="567" w:type="dxa"/>
            <w:vMerge/>
            <w:tcBorders>
              <w:left w:val="single" w:sz="4" w:space="0" w:color="auto"/>
            </w:tcBorders>
            <w:vAlign w:val="center"/>
          </w:tcPr>
          <w:p w:rsidR="00C0347D" w:rsidRPr="00D15E9D" w:rsidRDefault="00C0347D" w:rsidP="000C30CD">
            <w:pPr>
              <w:widowControl/>
              <w:jc w:val="left"/>
              <w:rPr>
                <w:rFonts w:ascii="Century"/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347D" w:rsidRPr="00D15E9D" w:rsidRDefault="00C0347D" w:rsidP="000C30CD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②</w:t>
            </w:r>
          </w:p>
        </w:tc>
      </w:tr>
      <w:tr w:rsidR="00C0347D" w:rsidRPr="00D15E9D" w:rsidTr="00CB6A95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347D" w:rsidRPr="00D15E9D" w:rsidRDefault="00C0347D" w:rsidP="000C30C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C0347D" w:rsidRPr="00D15E9D" w:rsidRDefault="00C0347D" w:rsidP="000C30CD">
            <w:pPr>
              <w:widowControl/>
              <w:jc w:val="left"/>
              <w:rPr>
                <w:rFonts w:ascii="Century"/>
                <w:szCs w:val="22"/>
              </w:rPr>
            </w:pPr>
            <w:r w:rsidRPr="00D15E9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③</w:t>
            </w: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C0347D" w:rsidRPr="00D15E9D" w:rsidRDefault="00C0347D" w:rsidP="000C30CD">
            <w:pPr>
              <w:widowControl/>
              <w:jc w:val="left"/>
              <w:rPr>
                <w:rFonts w:ascii="Century"/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347D" w:rsidRPr="00D15E9D" w:rsidRDefault="00C0347D" w:rsidP="000C30CD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③</w:t>
            </w:r>
          </w:p>
        </w:tc>
      </w:tr>
    </w:tbl>
    <w:p w:rsidR="005D5401" w:rsidRDefault="005D5401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 w:hint="eastAsia"/>
          <w:szCs w:val="20"/>
        </w:rPr>
        <w:sectPr w:rsidR="005D5401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  <w:bookmarkStart w:id="0" w:name="_GoBack"/>
      <w:bookmarkEnd w:id="0"/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EB62F6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EB62F6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13351E" w:rsidRPr="00464F91" w:rsidRDefault="007A5CAD" w:rsidP="00EB62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運動とエネルギー</w:t>
            </w:r>
          </w:p>
          <w:p w:rsidR="0013351E" w:rsidRPr="00464F91" w:rsidRDefault="0013351E" w:rsidP="007A5CAD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7A5CAD">
              <w:rPr>
                <w:rFonts w:eastAsiaTheme="majorEastAsia" w:hint="eastAsia"/>
                <w:sz w:val="24"/>
              </w:rPr>
              <w:t>４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7A5CAD">
              <w:rPr>
                <w:rFonts w:eastAsiaTheme="majorEastAsia" w:hint="eastAsia"/>
                <w:sz w:val="24"/>
              </w:rPr>
              <w:t>いろいろなエネルギーとその移り変わり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D15E9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D15E9D">
        <w:rPr>
          <w:rFonts w:ascii="ＭＳ ゴシック" w:eastAsia="ＭＳ ゴシック" w:hAnsi="ＭＳ ゴシック" w:hint="eastAsia"/>
          <w:szCs w:val="20"/>
        </w:rPr>
        <w:t>【</w:t>
      </w:r>
      <w:r w:rsidR="00636184" w:rsidRPr="00D15E9D">
        <w:rPr>
          <w:rFonts w:ascii="ＭＳ ゴシック" w:eastAsia="ＭＳ ゴシック" w:hAnsi="ＭＳ ゴシック" w:hint="eastAsia"/>
          <w:szCs w:val="20"/>
        </w:rPr>
        <w:t>１</w:t>
      </w:r>
      <w:r w:rsidRPr="00D15E9D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D15E9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D15E9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4E36DB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200" w:left="400"/>
        <w:jc w:val="left"/>
      </w:pPr>
      <w:r>
        <w:rPr>
          <w:rFonts w:hint="eastAsia"/>
        </w:rPr>
        <w:t>１．</w:t>
      </w:r>
      <w:r w:rsidR="00FC76D7">
        <w:rPr>
          <w:rFonts w:hint="eastAsia"/>
        </w:rPr>
        <w:t>①</w:t>
      </w:r>
      <w:r w:rsidR="00B57550">
        <w:rPr>
          <w:rFonts w:hint="eastAsia"/>
        </w:rPr>
        <w:t xml:space="preserve">　</w:t>
      </w:r>
      <w:r w:rsidR="00FC76D7">
        <w:rPr>
          <w:rFonts w:hint="eastAsia"/>
        </w:rPr>
        <w:t>光    ②</w:t>
      </w:r>
      <w:r w:rsidR="00B57550">
        <w:rPr>
          <w:rFonts w:hint="eastAsia"/>
        </w:rPr>
        <w:t xml:space="preserve">　</w:t>
      </w:r>
      <w:r w:rsidR="00FC76D7">
        <w:rPr>
          <w:rFonts w:hint="eastAsia"/>
        </w:rPr>
        <w:t>音    ③</w:t>
      </w:r>
      <w:r w:rsidR="00B57550">
        <w:rPr>
          <w:rFonts w:hint="eastAsia"/>
        </w:rPr>
        <w:t xml:space="preserve">　</w:t>
      </w:r>
      <w:r w:rsidR="00FC76D7">
        <w:rPr>
          <w:rFonts w:hint="eastAsia"/>
        </w:rPr>
        <w:t>化学    ④</w:t>
      </w:r>
      <w:r w:rsidR="00B57550">
        <w:rPr>
          <w:rFonts w:hint="eastAsia"/>
        </w:rPr>
        <w:t xml:space="preserve">　</w:t>
      </w:r>
      <w:r w:rsidR="00FC76D7">
        <w:rPr>
          <w:rFonts w:hint="eastAsia"/>
        </w:rPr>
        <w:t xml:space="preserve">熱    </w:t>
      </w:r>
      <w:r w:rsidR="00600717">
        <w:rPr>
          <w:rFonts w:hint="eastAsia"/>
        </w:rPr>
        <w:t>⑤</w:t>
      </w:r>
      <w:r w:rsidR="00B57550">
        <w:rPr>
          <w:rFonts w:hint="eastAsia"/>
        </w:rPr>
        <w:t xml:space="preserve">　</w:t>
      </w:r>
      <w:r w:rsidR="00FC76D7">
        <w:rPr>
          <w:rFonts w:hint="eastAsia"/>
        </w:rPr>
        <w:t>運動</w:t>
      </w:r>
    </w:p>
    <w:p w:rsidR="004E36DB" w:rsidRDefault="004E36DB" w:rsidP="004E36DB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２．</w:t>
      </w:r>
      <w:r w:rsidR="00FC76D7">
        <w:rPr>
          <w:rFonts w:hint="eastAsia"/>
        </w:rPr>
        <w:t>ア…ｄ    イ…a    ウ…ｃ    エ…</w:t>
      </w:r>
      <w:r w:rsidR="00E82303">
        <w:rPr>
          <w:rFonts w:hint="eastAsia"/>
        </w:rPr>
        <w:t>ｇ    オ…ｈ</w:t>
      </w:r>
    </w:p>
    <w:p w:rsidR="004E36DB" w:rsidRPr="00D15E9D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D15E9D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4E36DB" w:rsidRDefault="004E36DB" w:rsidP="004E36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8B7DFC">
        <w:rPr>
          <w:rFonts w:hint="eastAsia"/>
        </w:rPr>
        <w:t>ブランコの運動につれて，位置エネルギーと運動エネルギーが移り変わっている。</w:t>
      </w:r>
    </w:p>
    <w:p w:rsidR="005B5DF3" w:rsidRPr="004E36DB" w:rsidRDefault="005B5DF3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D15E9D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D15E9D">
        <w:rPr>
          <w:rFonts w:ascii="ＭＳ ゴシック" w:eastAsia="ＭＳ ゴシック" w:hAnsi="ＭＳ ゴシック" w:hint="eastAsia"/>
          <w:szCs w:val="20"/>
        </w:rPr>
        <w:t>【</w:t>
      </w:r>
      <w:r w:rsidR="00636184" w:rsidRPr="00D15E9D">
        <w:rPr>
          <w:rFonts w:ascii="ＭＳ ゴシック" w:eastAsia="ＭＳ ゴシック" w:hAnsi="ＭＳ ゴシック" w:hint="eastAsia"/>
          <w:szCs w:val="20"/>
        </w:rPr>
        <w:t>２</w:t>
      </w:r>
      <w:r w:rsidRPr="00D15E9D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D15E9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D15E9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4E36DB" w:rsidRDefault="00AA36FC" w:rsidP="00AA36FC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１．①　電気エネルギー → 運動エネルギー</w:t>
      </w:r>
    </w:p>
    <w:p w:rsidR="00761F43" w:rsidRPr="00761F43" w:rsidRDefault="00761F43" w:rsidP="00AA36FC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100" w:left="200" w:firstLineChars="300" w:firstLine="600"/>
        <w:jc w:val="left"/>
      </w:pPr>
      <w:r>
        <w:rPr>
          <w:rFonts w:hint="eastAsia"/>
        </w:rPr>
        <w:t>②</w:t>
      </w:r>
      <w:r w:rsidR="001C3124">
        <w:rPr>
          <w:rFonts w:hint="eastAsia"/>
        </w:rPr>
        <w:t xml:space="preserve">　</w:t>
      </w:r>
      <w:r w:rsidR="00AA36FC">
        <w:rPr>
          <w:rFonts w:hint="eastAsia"/>
        </w:rPr>
        <w:t>光エネルギー → 電気エネルギー</w:t>
      </w:r>
      <w:r w:rsidR="001C3124">
        <w:rPr>
          <w:rFonts w:hint="eastAsia"/>
        </w:rPr>
        <w:t xml:space="preserve">　</w:t>
      </w:r>
    </w:p>
    <w:p w:rsidR="004E36DB" w:rsidRDefault="00AA36FC" w:rsidP="004E36DB">
      <w:pPr>
        <w:tabs>
          <w:tab w:val="left" w:pos="400"/>
          <w:tab w:val="left" w:pos="800"/>
          <w:tab w:val="left" w:pos="42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4E36DB">
        <w:rPr>
          <w:rFonts w:hint="eastAsia"/>
        </w:rPr>
        <w:t>．</w:t>
      </w:r>
      <w:r w:rsidR="00EB0257">
        <w:rPr>
          <w:rFonts w:hint="eastAsia"/>
        </w:rPr>
        <w:t>(</w:t>
      </w:r>
      <w:r w:rsidR="001C3124">
        <w:rPr>
          <w:rFonts w:hint="eastAsia"/>
        </w:rPr>
        <w:t>おもり</w:t>
      </w:r>
      <w:r w:rsidR="00EB0257">
        <w:rPr>
          <w:rFonts w:hint="eastAsia"/>
        </w:rPr>
        <w:t>の)位置エネルギー</w:t>
      </w:r>
    </w:p>
    <w:p w:rsidR="004E36DB" w:rsidRDefault="00AA36FC" w:rsidP="004E36DB">
      <w:pPr>
        <w:tabs>
          <w:tab w:val="left" w:pos="400"/>
          <w:tab w:val="left" w:pos="800"/>
          <w:tab w:val="left" w:pos="42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３</w:t>
      </w:r>
      <w:r w:rsidR="004E36DB">
        <w:rPr>
          <w:rFonts w:hint="eastAsia"/>
        </w:rPr>
        <w:t>．</w:t>
      </w:r>
      <w:r w:rsidR="00EB0257">
        <w:rPr>
          <w:rFonts w:hint="eastAsia"/>
        </w:rPr>
        <w:t>イ</w:t>
      </w:r>
    </w:p>
    <w:p w:rsidR="00F64119" w:rsidRDefault="00AA36FC" w:rsidP="004E36DB">
      <w:pPr>
        <w:tabs>
          <w:tab w:val="left" w:pos="400"/>
          <w:tab w:val="left" w:pos="800"/>
          <w:tab w:val="left" w:pos="42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F64119">
        <w:rPr>
          <w:rFonts w:hint="eastAsia"/>
        </w:rPr>
        <w:t>．熱エネルギー</w:t>
      </w:r>
    </w:p>
    <w:p w:rsidR="00F64119" w:rsidRDefault="00AA36FC" w:rsidP="004E36DB">
      <w:pPr>
        <w:tabs>
          <w:tab w:val="left" w:pos="400"/>
          <w:tab w:val="left" w:pos="800"/>
          <w:tab w:val="left" w:pos="4200"/>
          <w:tab w:val="left" w:pos="6800"/>
        </w:tabs>
        <w:ind w:leftChars="200" w:left="800" w:hangingChars="200" w:hanging="400"/>
        <w:jc w:val="left"/>
        <w:rPr>
          <w:vertAlign w:val="subscript"/>
        </w:rPr>
      </w:pPr>
      <w:r>
        <w:rPr>
          <w:rFonts w:hint="eastAsia"/>
        </w:rPr>
        <w:t>５</w:t>
      </w:r>
      <w:r w:rsidR="00F64119">
        <w:rPr>
          <w:rFonts w:hint="eastAsia"/>
        </w:rPr>
        <w:t>．エネルギー保存の法則</w:t>
      </w:r>
    </w:p>
    <w:p w:rsidR="004E36DB" w:rsidRPr="00D15E9D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D15E9D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3666B5" w:rsidRDefault="00176117" w:rsidP="00187ABA">
      <w:pPr>
        <w:tabs>
          <w:tab w:val="left" w:pos="400"/>
          <w:tab w:val="left" w:pos="800"/>
        </w:tabs>
        <w:ind w:leftChars="213" w:left="1000" w:hangingChars="287" w:hanging="574"/>
      </w:pPr>
      <w:r>
        <w:rPr>
          <w:rFonts w:hint="eastAsia"/>
        </w:rPr>
        <w:t>１</w:t>
      </w:r>
      <w:r w:rsidR="001C3124">
        <w:rPr>
          <w:rFonts w:hint="eastAsia"/>
        </w:rPr>
        <w:t>．</w:t>
      </w:r>
      <w:r>
        <w:rPr>
          <w:rFonts w:hint="eastAsia"/>
        </w:rPr>
        <w:t>２</w:t>
      </w:r>
      <w:r w:rsidR="003666B5">
        <w:rPr>
          <w:rFonts w:hint="eastAsia"/>
        </w:rPr>
        <w:t>．図１では</w:t>
      </w:r>
      <w:r w:rsidR="00CE117E">
        <w:rPr>
          <w:rFonts w:hint="eastAsia"/>
        </w:rPr>
        <w:t>，次のようなエネルギーの変換が起こっている。</w:t>
      </w:r>
    </w:p>
    <w:p w:rsidR="00187ABA" w:rsidRDefault="003666B5" w:rsidP="00187ABA">
      <w:pPr>
        <w:tabs>
          <w:tab w:val="left" w:pos="400"/>
          <w:tab w:val="left" w:pos="800"/>
        </w:tabs>
        <w:ind w:leftChars="200" w:left="800" w:hangingChars="200" w:hanging="400"/>
        <w:jc w:val="left"/>
        <w:rPr>
          <w:rFonts w:hint="eastAsia"/>
        </w:rPr>
      </w:pPr>
      <w:r>
        <w:tab/>
      </w:r>
      <w:r w:rsidR="00187ABA">
        <w:rPr>
          <w:rFonts w:hint="eastAsia"/>
        </w:rPr>
        <w:t>手回し発電機によって発生した</w:t>
      </w:r>
      <w:r>
        <w:rPr>
          <w:rFonts w:hint="eastAsia"/>
        </w:rPr>
        <w:t>電気エネルギー</w:t>
      </w:r>
    </w:p>
    <w:p w:rsidR="00187ABA" w:rsidRDefault="00187ABA" w:rsidP="00187ABA">
      <w:pPr>
        <w:tabs>
          <w:tab w:val="left" w:pos="400"/>
          <w:tab w:val="left" w:pos="800"/>
        </w:tabs>
        <w:ind w:leftChars="400" w:left="800" w:firstLineChars="1000" w:firstLine="2000"/>
        <w:jc w:val="left"/>
        <w:rPr>
          <w:rFonts w:hint="eastAsia"/>
        </w:rPr>
      </w:pPr>
      <w:r>
        <w:rPr>
          <w:rFonts w:hint="eastAsia"/>
        </w:rPr>
        <w:t>↓（モーター）</w:t>
      </w:r>
    </w:p>
    <w:p w:rsidR="00187ABA" w:rsidRDefault="003666B5" w:rsidP="00187ABA">
      <w:pPr>
        <w:tabs>
          <w:tab w:val="left" w:pos="400"/>
          <w:tab w:val="left" w:pos="800"/>
        </w:tabs>
        <w:ind w:leftChars="400" w:left="800" w:firstLineChars="650" w:firstLine="1300"/>
        <w:jc w:val="left"/>
        <w:rPr>
          <w:rFonts w:hint="eastAsia"/>
        </w:rPr>
      </w:pPr>
      <w:r>
        <w:rPr>
          <w:rFonts w:hint="eastAsia"/>
        </w:rPr>
        <w:t xml:space="preserve"> 運動エネルギー</w:t>
      </w:r>
    </w:p>
    <w:p w:rsidR="00187ABA" w:rsidRDefault="00187ABA" w:rsidP="00187ABA">
      <w:pPr>
        <w:tabs>
          <w:tab w:val="left" w:pos="400"/>
          <w:tab w:val="left" w:pos="800"/>
        </w:tabs>
        <w:ind w:leftChars="400" w:left="800" w:firstLineChars="1000" w:firstLine="2000"/>
        <w:jc w:val="left"/>
        <w:rPr>
          <w:rFonts w:hint="eastAsia"/>
        </w:rPr>
      </w:pPr>
      <w:r>
        <w:rPr>
          <w:rFonts w:hint="eastAsia"/>
        </w:rPr>
        <w:t>↓</w:t>
      </w:r>
    </w:p>
    <w:p w:rsidR="003666B5" w:rsidRDefault="003666B5" w:rsidP="00187ABA">
      <w:pPr>
        <w:tabs>
          <w:tab w:val="left" w:pos="400"/>
          <w:tab w:val="left" w:pos="800"/>
        </w:tabs>
        <w:ind w:leftChars="800" w:left="1600" w:firstLineChars="250" w:firstLine="500"/>
        <w:jc w:val="left"/>
      </w:pPr>
      <w:r>
        <w:rPr>
          <w:rFonts w:hint="eastAsia"/>
        </w:rPr>
        <w:t xml:space="preserve"> 位置エネルギー</w:t>
      </w:r>
    </w:p>
    <w:p w:rsidR="001F5C70" w:rsidRDefault="00176117" w:rsidP="00CE117E">
      <w:pPr>
        <w:tabs>
          <w:tab w:val="left" w:pos="400"/>
        </w:tabs>
        <w:ind w:leftChars="200" w:left="800" w:hangingChars="200" w:hanging="400"/>
        <w:jc w:val="left"/>
        <w:rPr>
          <w:rFonts w:hint="eastAsia"/>
        </w:rPr>
      </w:pPr>
      <w:r>
        <w:rPr>
          <w:rFonts w:hint="eastAsia"/>
        </w:rPr>
        <w:t>３</w:t>
      </w:r>
      <w:r w:rsidR="001C3124">
        <w:rPr>
          <w:rFonts w:hint="eastAsia"/>
        </w:rPr>
        <w:t>．</w:t>
      </w:r>
      <w:r w:rsidR="001F5C70">
        <w:rPr>
          <w:rFonts w:hint="eastAsia"/>
        </w:rPr>
        <w:t>モーターと発電機の構造は同じで</w:t>
      </w:r>
      <w:r w:rsidR="001C3124">
        <w:rPr>
          <w:rFonts w:hint="eastAsia"/>
        </w:rPr>
        <w:t>，</w:t>
      </w:r>
      <w:r w:rsidR="001F5C70">
        <w:rPr>
          <w:rFonts w:hint="eastAsia"/>
        </w:rPr>
        <w:t>おもりの落下により</w:t>
      </w:r>
      <w:r w:rsidR="00187ABA">
        <w:rPr>
          <w:rFonts w:hint="eastAsia"/>
        </w:rPr>
        <w:t>，</w:t>
      </w:r>
    </w:p>
    <w:p w:rsidR="00187ABA" w:rsidRDefault="001F5C70" w:rsidP="00187ABA">
      <w:pPr>
        <w:tabs>
          <w:tab w:val="left" w:pos="400"/>
          <w:tab w:val="left" w:pos="800"/>
        </w:tabs>
        <w:ind w:leftChars="100" w:left="200" w:firstLineChars="1000" w:firstLine="2000"/>
        <w:jc w:val="left"/>
        <w:rPr>
          <w:rFonts w:hint="eastAsia"/>
        </w:rPr>
      </w:pPr>
      <w:r>
        <w:rPr>
          <w:rFonts w:hint="eastAsia"/>
        </w:rPr>
        <w:t>位置エネルギー</w:t>
      </w:r>
    </w:p>
    <w:p w:rsidR="00187ABA" w:rsidRDefault="00187ABA" w:rsidP="00187ABA">
      <w:pPr>
        <w:tabs>
          <w:tab w:val="left" w:pos="400"/>
          <w:tab w:val="left" w:pos="800"/>
        </w:tabs>
        <w:ind w:leftChars="100" w:left="200" w:firstLineChars="1000" w:firstLine="2000"/>
        <w:jc w:val="left"/>
        <w:rPr>
          <w:rFonts w:hint="eastAsia"/>
        </w:rPr>
      </w:pPr>
      <w:r>
        <w:rPr>
          <w:rFonts w:hint="eastAsia"/>
        </w:rPr>
        <w:t>↓</w:t>
      </w:r>
    </w:p>
    <w:p w:rsidR="00187ABA" w:rsidRDefault="001F5C70" w:rsidP="00187ABA">
      <w:pPr>
        <w:tabs>
          <w:tab w:val="left" w:pos="400"/>
          <w:tab w:val="left" w:pos="800"/>
        </w:tabs>
        <w:ind w:leftChars="100" w:left="200" w:firstLineChars="1000" w:firstLine="2000"/>
        <w:jc w:val="left"/>
        <w:rPr>
          <w:rFonts w:hint="eastAsia"/>
        </w:rPr>
      </w:pPr>
      <w:r>
        <w:rPr>
          <w:rFonts w:hint="eastAsia"/>
        </w:rPr>
        <w:t>運動エネルギー</w:t>
      </w:r>
    </w:p>
    <w:p w:rsidR="00187ABA" w:rsidRDefault="00187ABA" w:rsidP="00187ABA">
      <w:pPr>
        <w:tabs>
          <w:tab w:val="left" w:pos="400"/>
          <w:tab w:val="left" w:pos="800"/>
        </w:tabs>
        <w:ind w:leftChars="100" w:left="200" w:firstLineChars="1000" w:firstLine="2000"/>
        <w:jc w:val="left"/>
        <w:rPr>
          <w:rFonts w:hint="eastAsia"/>
        </w:rPr>
      </w:pPr>
      <w:r>
        <w:rPr>
          <w:rFonts w:hint="eastAsia"/>
        </w:rPr>
        <w:t>↓（モーター）</w:t>
      </w:r>
    </w:p>
    <w:p w:rsidR="001F5C70" w:rsidRDefault="001F5C70" w:rsidP="00187ABA">
      <w:pPr>
        <w:tabs>
          <w:tab w:val="left" w:pos="400"/>
          <w:tab w:val="left" w:pos="800"/>
        </w:tabs>
        <w:ind w:leftChars="100" w:left="200" w:firstLineChars="1000" w:firstLine="2000"/>
        <w:jc w:val="left"/>
      </w:pPr>
      <w:r>
        <w:rPr>
          <w:rFonts w:hint="eastAsia"/>
        </w:rPr>
        <w:t>電気エネルギー</w:t>
      </w:r>
    </w:p>
    <w:p w:rsidR="001F5C70" w:rsidRDefault="001F5C70" w:rsidP="001F5C70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tab/>
      </w:r>
      <w:r>
        <w:tab/>
      </w:r>
      <w:r>
        <w:rPr>
          <w:rFonts w:hint="eastAsia"/>
        </w:rPr>
        <w:t>という逆の変換が起こり</w:t>
      </w:r>
      <w:r w:rsidR="00CC12A9">
        <w:rPr>
          <w:rFonts w:hint="eastAsia"/>
        </w:rPr>
        <w:t>，</w:t>
      </w:r>
      <w:r>
        <w:rPr>
          <w:rFonts w:hint="eastAsia"/>
        </w:rPr>
        <w:t>手回し発電機のハンドルは反対に回転する。</w:t>
      </w:r>
    </w:p>
    <w:p w:rsidR="00FC2BC1" w:rsidRDefault="00FC2BC1" w:rsidP="004E36DB">
      <w:pPr>
        <w:tabs>
          <w:tab w:val="left" w:pos="400"/>
          <w:tab w:val="left" w:pos="800"/>
        </w:tabs>
        <w:ind w:leftChars="200" w:left="800" w:hangingChars="200" w:hanging="400"/>
        <w:jc w:val="left"/>
        <w:rPr>
          <w:rFonts w:hint="eastAsia"/>
        </w:rPr>
      </w:pPr>
    </w:p>
    <w:p w:rsidR="00187ABA" w:rsidRDefault="00187ABA" w:rsidP="004E36DB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3E4F7D" w:rsidRPr="00D15E9D" w:rsidRDefault="003E4F7D" w:rsidP="003E4F7D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D15E9D">
        <w:rPr>
          <w:rFonts w:ascii="ＭＳ ゴシック" w:eastAsia="ＭＳ ゴシック" w:hAnsi="ＭＳ ゴシック" w:hint="eastAsia"/>
          <w:szCs w:val="20"/>
        </w:rPr>
        <w:lastRenderedPageBreak/>
        <w:t>【３】</w:t>
      </w:r>
    </w:p>
    <w:p w:rsidR="003E4F7D" w:rsidRPr="00D15E9D" w:rsidRDefault="003E4F7D" w:rsidP="003E4F7D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D15E9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3E4F7D" w:rsidRDefault="003E4F7D" w:rsidP="003E4F7D">
      <w:pPr>
        <w:tabs>
          <w:tab w:val="left" w:pos="400"/>
          <w:tab w:val="left" w:pos="2200"/>
          <w:tab w:val="left" w:pos="4000"/>
          <w:tab w:val="left" w:pos="5200"/>
        </w:tabs>
        <w:ind w:leftChars="200" w:left="400"/>
        <w:jc w:val="left"/>
      </w:pPr>
      <w:r>
        <w:rPr>
          <w:rFonts w:hint="eastAsia"/>
        </w:rPr>
        <w:t>１．①</w:t>
      </w:r>
      <w:r w:rsidR="00B57550">
        <w:rPr>
          <w:rFonts w:hint="eastAsia"/>
        </w:rPr>
        <w:t xml:space="preserve">　</w:t>
      </w:r>
      <w:r>
        <w:rPr>
          <w:rFonts w:hint="eastAsia"/>
        </w:rPr>
        <w:t>熱放射(放射)    ②</w:t>
      </w:r>
      <w:r w:rsidR="00B57550">
        <w:rPr>
          <w:rFonts w:hint="eastAsia"/>
        </w:rPr>
        <w:t xml:space="preserve">　</w:t>
      </w:r>
      <w:r>
        <w:rPr>
          <w:rFonts w:hint="eastAsia"/>
        </w:rPr>
        <w:t>対流    ③</w:t>
      </w:r>
      <w:r w:rsidR="00B57550">
        <w:rPr>
          <w:rFonts w:hint="eastAsia"/>
        </w:rPr>
        <w:t xml:space="preserve">　</w:t>
      </w:r>
      <w:r>
        <w:rPr>
          <w:rFonts w:hint="eastAsia"/>
        </w:rPr>
        <w:t>熱伝導(伝導)</w:t>
      </w:r>
    </w:p>
    <w:p w:rsidR="00FC2BC1" w:rsidRPr="003E4F7D" w:rsidRDefault="003E4F7D" w:rsidP="00DE6C6E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２．①</w:t>
      </w:r>
      <w:r w:rsidR="00B57550">
        <w:rPr>
          <w:rFonts w:hint="eastAsia"/>
        </w:rPr>
        <w:t xml:space="preserve">　</w:t>
      </w:r>
      <w:r>
        <w:rPr>
          <w:rFonts w:hint="eastAsia"/>
        </w:rPr>
        <w:t>ウ，オ    ②</w:t>
      </w:r>
      <w:r w:rsidR="00B57550">
        <w:rPr>
          <w:rFonts w:hint="eastAsia"/>
        </w:rPr>
        <w:t xml:space="preserve">　</w:t>
      </w:r>
      <w:r>
        <w:rPr>
          <w:rFonts w:hint="eastAsia"/>
        </w:rPr>
        <w:t>イ    ③</w:t>
      </w:r>
      <w:r w:rsidR="00B57550">
        <w:rPr>
          <w:rFonts w:hint="eastAsia"/>
        </w:rPr>
        <w:t xml:space="preserve">　</w:t>
      </w:r>
      <w:r>
        <w:rPr>
          <w:rFonts w:hint="eastAsia"/>
        </w:rPr>
        <w:t>ア，エ</w:t>
      </w:r>
    </w:p>
    <w:sectPr w:rsidR="00FC2BC1" w:rsidRPr="003E4F7D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701B8" w:rsidRDefault="00F701B8" w:rsidP="00481925">
      <w:r>
        <w:separator/>
      </w:r>
    </w:p>
  </w:endnote>
  <w:endnote w:type="continuationSeparator" w:id="0">
    <w:p w:rsidR="00F701B8" w:rsidRDefault="00F701B8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701B8" w:rsidRDefault="00F701B8" w:rsidP="00481925">
      <w:r>
        <w:separator/>
      </w:r>
    </w:p>
  </w:footnote>
  <w:footnote w:type="continuationSeparator" w:id="0">
    <w:p w:rsidR="00F701B8" w:rsidRDefault="00F701B8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102FE"/>
    <w:rsid w:val="00010BE6"/>
    <w:rsid w:val="00014899"/>
    <w:rsid w:val="00022A7C"/>
    <w:rsid w:val="00022B97"/>
    <w:rsid w:val="000230F9"/>
    <w:rsid w:val="00026B4F"/>
    <w:rsid w:val="0005639E"/>
    <w:rsid w:val="000815F5"/>
    <w:rsid w:val="000A11C0"/>
    <w:rsid w:val="000A426D"/>
    <w:rsid w:val="000C33C8"/>
    <w:rsid w:val="000D2B6E"/>
    <w:rsid w:val="001021B2"/>
    <w:rsid w:val="00103BB1"/>
    <w:rsid w:val="00110064"/>
    <w:rsid w:val="001141B1"/>
    <w:rsid w:val="0013351E"/>
    <w:rsid w:val="001470F0"/>
    <w:rsid w:val="00163102"/>
    <w:rsid w:val="00173463"/>
    <w:rsid w:val="00176117"/>
    <w:rsid w:val="00187ABA"/>
    <w:rsid w:val="001B7F06"/>
    <w:rsid w:val="001C3124"/>
    <w:rsid w:val="001C46ED"/>
    <w:rsid w:val="001E2CE9"/>
    <w:rsid w:val="001E312C"/>
    <w:rsid w:val="001F5C70"/>
    <w:rsid w:val="00201842"/>
    <w:rsid w:val="00217936"/>
    <w:rsid w:val="0023122F"/>
    <w:rsid w:val="002402B4"/>
    <w:rsid w:val="0024198C"/>
    <w:rsid w:val="00267767"/>
    <w:rsid w:val="00283EC3"/>
    <w:rsid w:val="002912D3"/>
    <w:rsid w:val="002B0717"/>
    <w:rsid w:val="002C220A"/>
    <w:rsid w:val="002C2757"/>
    <w:rsid w:val="002E6F05"/>
    <w:rsid w:val="003004DD"/>
    <w:rsid w:val="003123E7"/>
    <w:rsid w:val="00317C25"/>
    <w:rsid w:val="0033163E"/>
    <w:rsid w:val="003401EF"/>
    <w:rsid w:val="00354B79"/>
    <w:rsid w:val="003666B5"/>
    <w:rsid w:val="003728DC"/>
    <w:rsid w:val="003A3475"/>
    <w:rsid w:val="003A5D0B"/>
    <w:rsid w:val="003B191A"/>
    <w:rsid w:val="003E13DB"/>
    <w:rsid w:val="003E4416"/>
    <w:rsid w:val="003E4F7D"/>
    <w:rsid w:val="004255D2"/>
    <w:rsid w:val="00436C2C"/>
    <w:rsid w:val="00481925"/>
    <w:rsid w:val="0049173A"/>
    <w:rsid w:val="004948A4"/>
    <w:rsid w:val="004A472E"/>
    <w:rsid w:val="004D78EB"/>
    <w:rsid w:val="004E2C39"/>
    <w:rsid w:val="004E36DB"/>
    <w:rsid w:val="00502E94"/>
    <w:rsid w:val="005064B5"/>
    <w:rsid w:val="005142B0"/>
    <w:rsid w:val="005202A5"/>
    <w:rsid w:val="005240A6"/>
    <w:rsid w:val="00533336"/>
    <w:rsid w:val="00543B35"/>
    <w:rsid w:val="00545314"/>
    <w:rsid w:val="00550DE4"/>
    <w:rsid w:val="005717F2"/>
    <w:rsid w:val="00577495"/>
    <w:rsid w:val="005A1282"/>
    <w:rsid w:val="005A3B66"/>
    <w:rsid w:val="005A48F5"/>
    <w:rsid w:val="005A48F8"/>
    <w:rsid w:val="005B1476"/>
    <w:rsid w:val="005B5DF3"/>
    <w:rsid w:val="005B662D"/>
    <w:rsid w:val="005D5401"/>
    <w:rsid w:val="005F417C"/>
    <w:rsid w:val="005F4AD5"/>
    <w:rsid w:val="005F7AEB"/>
    <w:rsid w:val="00600717"/>
    <w:rsid w:val="00611155"/>
    <w:rsid w:val="006263C6"/>
    <w:rsid w:val="00636184"/>
    <w:rsid w:val="006438D4"/>
    <w:rsid w:val="00644E56"/>
    <w:rsid w:val="00650EA4"/>
    <w:rsid w:val="006636D2"/>
    <w:rsid w:val="00663945"/>
    <w:rsid w:val="0067496B"/>
    <w:rsid w:val="00696EFA"/>
    <w:rsid w:val="006A0414"/>
    <w:rsid w:val="006A0699"/>
    <w:rsid w:val="006C22D3"/>
    <w:rsid w:val="006E4B20"/>
    <w:rsid w:val="006E6501"/>
    <w:rsid w:val="006E740C"/>
    <w:rsid w:val="00707A90"/>
    <w:rsid w:val="00712952"/>
    <w:rsid w:val="007225DE"/>
    <w:rsid w:val="007318CE"/>
    <w:rsid w:val="0073632D"/>
    <w:rsid w:val="0073644F"/>
    <w:rsid w:val="00746D99"/>
    <w:rsid w:val="00753651"/>
    <w:rsid w:val="00754A07"/>
    <w:rsid w:val="00761F43"/>
    <w:rsid w:val="007950D9"/>
    <w:rsid w:val="007A5CAD"/>
    <w:rsid w:val="007D5048"/>
    <w:rsid w:val="0080586D"/>
    <w:rsid w:val="00812943"/>
    <w:rsid w:val="00833101"/>
    <w:rsid w:val="00862114"/>
    <w:rsid w:val="008669DE"/>
    <w:rsid w:val="00870AA8"/>
    <w:rsid w:val="00881122"/>
    <w:rsid w:val="0088569D"/>
    <w:rsid w:val="008A0498"/>
    <w:rsid w:val="008B7DFC"/>
    <w:rsid w:val="008C62FE"/>
    <w:rsid w:val="008D0A0D"/>
    <w:rsid w:val="008D3469"/>
    <w:rsid w:val="008E44B2"/>
    <w:rsid w:val="008F4FCA"/>
    <w:rsid w:val="009056FC"/>
    <w:rsid w:val="00920D78"/>
    <w:rsid w:val="009236CE"/>
    <w:rsid w:val="00930CE7"/>
    <w:rsid w:val="00932851"/>
    <w:rsid w:val="00942E7C"/>
    <w:rsid w:val="00955D06"/>
    <w:rsid w:val="009570FC"/>
    <w:rsid w:val="0096133D"/>
    <w:rsid w:val="0097165B"/>
    <w:rsid w:val="009A22D4"/>
    <w:rsid w:val="00A11786"/>
    <w:rsid w:val="00A226CC"/>
    <w:rsid w:val="00A35560"/>
    <w:rsid w:val="00A4195F"/>
    <w:rsid w:val="00A470D6"/>
    <w:rsid w:val="00A5089E"/>
    <w:rsid w:val="00A512B9"/>
    <w:rsid w:val="00A61A82"/>
    <w:rsid w:val="00A660BD"/>
    <w:rsid w:val="00A75642"/>
    <w:rsid w:val="00A8506B"/>
    <w:rsid w:val="00AA09B8"/>
    <w:rsid w:val="00AA3124"/>
    <w:rsid w:val="00AA36FC"/>
    <w:rsid w:val="00AB7B99"/>
    <w:rsid w:val="00AC590A"/>
    <w:rsid w:val="00AD0BC2"/>
    <w:rsid w:val="00AD117F"/>
    <w:rsid w:val="00AE53C6"/>
    <w:rsid w:val="00AE664D"/>
    <w:rsid w:val="00AE6A7F"/>
    <w:rsid w:val="00B02821"/>
    <w:rsid w:val="00B211D0"/>
    <w:rsid w:val="00B211D2"/>
    <w:rsid w:val="00B33953"/>
    <w:rsid w:val="00B42057"/>
    <w:rsid w:val="00B46789"/>
    <w:rsid w:val="00B507F7"/>
    <w:rsid w:val="00B54A19"/>
    <w:rsid w:val="00B57550"/>
    <w:rsid w:val="00B752A0"/>
    <w:rsid w:val="00BB1AF5"/>
    <w:rsid w:val="00BD7FA1"/>
    <w:rsid w:val="00BE3581"/>
    <w:rsid w:val="00BF307B"/>
    <w:rsid w:val="00BF32BA"/>
    <w:rsid w:val="00BF51D6"/>
    <w:rsid w:val="00C0347D"/>
    <w:rsid w:val="00C06445"/>
    <w:rsid w:val="00C249FE"/>
    <w:rsid w:val="00C256B1"/>
    <w:rsid w:val="00C46DF9"/>
    <w:rsid w:val="00C56D7D"/>
    <w:rsid w:val="00C75797"/>
    <w:rsid w:val="00CB2C1B"/>
    <w:rsid w:val="00CC12A9"/>
    <w:rsid w:val="00CE117E"/>
    <w:rsid w:val="00CE11B4"/>
    <w:rsid w:val="00CF1B2B"/>
    <w:rsid w:val="00D114EA"/>
    <w:rsid w:val="00D15E9D"/>
    <w:rsid w:val="00D21E35"/>
    <w:rsid w:val="00DA3167"/>
    <w:rsid w:val="00DA44BC"/>
    <w:rsid w:val="00DC7C13"/>
    <w:rsid w:val="00DE6C6E"/>
    <w:rsid w:val="00DF38D1"/>
    <w:rsid w:val="00E32AD3"/>
    <w:rsid w:val="00E435E7"/>
    <w:rsid w:val="00E46F84"/>
    <w:rsid w:val="00E576CD"/>
    <w:rsid w:val="00E60099"/>
    <w:rsid w:val="00E778F0"/>
    <w:rsid w:val="00E77ADA"/>
    <w:rsid w:val="00E82303"/>
    <w:rsid w:val="00E87C18"/>
    <w:rsid w:val="00EA0E35"/>
    <w:rsid w:val="00EA6240"/>
    <w:rsid w:val="00EB0257"/>
    <w:rsid w:val="00EB0B72"/>
    <w:rsid w:val="00EC050D"/>
    <w:rsid w:val="00EC6501"/>
    <w:rsid w:val="00EC65E7"/>
    <w:rsid w:val="00ED2BEB"/>
    <w:rsid w:val="00ED68CB"/>
    <w:rsid w:val="00EF6FA5"/>
    <w:rsid w:val="00F04686"/>
    <w:rsid w:val="00F05B7A"/>
    <w:rsid w:val="00F07ECF"/>
    <w:rsid w:val="00F242AC"/>
    <w:rsid w:val="00F2493F"/>
    <w:rsid w:val="00F57AF7"/>
    <w:rsid w:val="00F64119"/>
    <w:rsid w:val="00F701B8"/>
    <w:rsid w:val="00FA323A"/>
    <w:rsid w:val="00FC2BC1"/>
    <w:rsid w:val="00FC76D7"/>
    <w:rsid w:val="00FE0E88"/>
    <w:rsid w:val="00FF00FD"/>
    <w:rsid w:val="00FF0356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B54A19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B54A19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B54A19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B54A19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886316-DF74-483A-A609-59601EB98E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245</Words>
  <Characters>1403</Characters>
  <Application>Microsoft Office Word</Application>
  <DocSecurity>0</DocSecurity>
  <Lines>11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1645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PL210001</cp:lastModifiedBy>
  <cp:revision>2</cp:revision>
  <cp:lastPrinted>2011-10-23T11:38:00Z</cp:lastPrinted>
  <dcterms:created xsi:type="dcterms:W3CDTF">2011-10-23T11:39:00Z</dcterms:created>
  <dcterms:modified xsi:type="dcterms:W3CDTF">2011-10-23T11:39:00Z</dcterms:modified>
  <cp:category/>
</cp:coreProperties>
</file>